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108" w:type="dxa"/>
        <w:tblLook w:val="0000" w:firstRow="0" w:lastRow="0" w:firstColumn="0" w:lastColumn="0" w:noHBand="0" w:noVBand="0"/>
      </w:tblPr>
      <w:tblGrid>
        <w:gridCol w:w="3960"/>
        <w:gridCol w:w="5460"/>
      </w:tblGrid>
      <w:tr w:rsidR="007C6D43" w:rsidRPr="005D6362" w:rsidTr="00C82A71">
        <w:tc>
          <w:tcPr>
            <w:tcW w:w="3960" w:type="dxa"/>
          </w:tcPr>
          <w:p w:rsidR="007C6D43" w:rsidRPr="0059261A" w:rsidRDefault="007C6D43" w:rsidP="00C82A71">
            <w:pPr>
              <w:keepNext/>
              <w:spacing w:before="40"/>
              <w:jc w:val="center"/>
              <w:outlineLvl w:val="6"/>
              <w:rPr>
                <w:b/>
                <w:spacing w:val="-8"/>
              </w:rPr>
            </w:pPr>
            <w:r w:rsidRPr="0059261A">
              <w:rPr>
                <w:b/>
                <w:spacing w:val="-8"/>
              </w:rPr>
              <w:t>ỦY BAN THƯỜNG VỤ QUỐC HỘI</w:t>
            </w:r>
          </w:p>
          <w:p w:rsidR="007C6D43" w:rsidRPr="0059261A" w:rsidRDefault="007C6D43" w:rsidP="00C82A71">
            <w:pPr>
              <w:ind w:firstLine="34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94615</wp:posOffset>
                      </wp:positionV>
                      <wp:extent cx="400050" cy="0"/>
                      <wp:effectExtent l="13335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0BE97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pt,7.45pt" to="10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aK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"/>
                  </w:pict>
                </mc:Fallback>
              </mc:AlternateContent>
            </w:r>
          </w:p>
          <w:p w:rsidR="007C6D43" w:rsidRPr="00910AE6" w:rsidRDefault="007C6D43" w:rsidP="00D51F73">
            <w:pPr>
              <w:ind w:firstLine="34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10AE6">
              <w:rPr>
                <w:sz w:val="26"/>
                <w:szCs w:val="26"/>
              </w:rPr>
              <w:t>Số</w:t>
            </w:r>
            <w:proofErr w:type="spellEnd"/>
            <w:r w:rsidRPr="00910AE6">
              <w:rPr>
                <w:bCs/>
                <w:iCs/>
                <w:sz w:val="26"/>
                <w:szCs w:val="26"/>
              </w:rPr>
              <w:t xml:space="preserve">:  </w:t>
            </w:r>
            <w:r w:rsidR="00D51F73">
              <w:rPr>
                <w:bCs/>
                <w:iCs/>
                <w:sz w:val="26"/>
                <w:szCs w:val="26"/>
              </w:rPr>
              <w:t>414</w:t>
            </w:r>
            <w:r>
              <w:rPr>
                <w:bCs/>
                <w:iCs/>
                <w:sz w:val="26"/>
                <w:szCs w:val="26"/>
              </w:rPr>
              <w:t xml:space="preserve"> /NQ-UBTVQH15</w:t>
            </w:r>
          </w:p>
        </w:tc>
        <w:tc>
          <w:tcPr>
            <w:tcW w:w="5460" w:type="dxa"/>
          </w:tcPr>
          <w:p w:rsidR="007C6D43" w:rsidRPr="0059261A" w:rsidRDefault="007C6D43" w:rsidP="00C82A71">
            <w:pPr>
              <w:keepNext/>
              <w:spacing w:before="40"/>
              <w:outlineLvl w:val="6"/>
              <w:rPr>
                <w:b/>
                <w:bCs/>
              </w:rPr>
            </w:pPr>
            <w:r w:rsidRPr="0059261A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9261A">
                  <w:rPr>
                    <w:b/>
                    <w:bCs/>
                  </w:rPr>
                  <w:t>NAM</w:t>
                </w:r>
              </w:smartTag>
            </w:smartTag>
          </w:p>
          <w:p w:rsidR="007C6D43" w:rsidRPr="00981A24" w:rsidRDefault="007C6D43" w:rsidP="00C82A71">
            <w:pPr>
              <w:jc w:val="center"/>
              <w:rPr>
                <w:sz w:val="26"/>
                <w:szCs w:val="26"/>
              </w:rPr>
            </w:pPr>
            <w:proofErr w:type="spellStart"/>
            <w:r w:rsidRPr="00981A24">
              <w:rPr>
                <w:b/>
                <w:sz w:val="26"/>
                <w:szCs w:val="26"/>
              </w:rPr>
              <w:t>Độc</w:t>
            </w:r>
            <w:proofErr w:type="spellEnd"/>
            <w:r w:rsidRPr="00981A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1A24">
              <w:rPr>
                <w:b/>
                <w:sz w:val="26"/>
                <w:szCs w:val="26"/>
              </w:rPr>
              <w:t>lập</w:t>
            </w:r>
            <w:proofErr w:type="spellEnd"/>
            <w:r w:rsidRPr="00981A24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981A24">
              <w:rPr>
                <w:b/>
                <w:sz w:val="26"/>
                <w:szCs w:val="26"/>
              </w:rPr>
              <w:t>Tự</w:t>
            </w:r>
            <w:proofErr w:type="spellEnd"/>
            <w:r w:rsidRPr="00981A24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981A24">
              <w:rPr>
                <w:b/>
                <w:sz w:val="26"/>
                <w:szCs w:val="26"/>
              </w:rPr>
              <w:t>Hạnh</w:t>
            </w:r>
            <w:proofErr w:type="spellEnd"/>
            <w:r w:rsidRPr="00981A2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81A24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7C6D43" w:rsidRPr="00464B7E" w:rsidRDefault="003605FC" w:rsidP="00C82A71">
            <w:pPr>
              <w:ind w:firstLine="567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659129</wp:posOffset>
                      </wp:positionH>
                      <wp:positionV relativeFrom="paragraph">
                        <wp:posOffset>51435</wp:posOffset>
                      </wp:positionV>
                      <wp:extent cx="197167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738D14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4.05pt" to="207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" strokecolor="#4579b8 [3044]"/>
                  </w:pict>
                </mc:Fallback>
              </mc:AlternateContent>
            </w:r>
          </w:p>
          <w:p w:rsidR="007C6D43" w:rsidRDefault="007C6D43" w:rsidP="00C82A71">
            <w:pPr>
              <w:ind w:left="32"/>
              <w:jc w:val="center"/>
              <w:rPr>
                <w:i/>
                <w:sz w:val="28"/>
                <w:szCs w:val="28"/>
              </w:rPr>
            </w:pPr>
          </w:p>
          <w:p w:rsidR="007C6D43" w:rsidRPr="0059261A" w:rsidRDefault="00FC79B9" w:rsidP="00E139CD">
            <w:pPr>
              <w:ind w:left="32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Nội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  <w:r w:rsidR="00E139CD">
              <w:rPr>
                <w:i/>
                <w:sz w:val="28"/>
                <w:szCs w:val="28"/>
              </w:rPr>
              <w:t xml:space="preserve">08 </w:t>
            </w:r>
            <w:proofErr w:type="spellStart"/>
            <w:r w:rsidR="00E139CD">
              <w:rPr>
                <w:i/>
                <w:sz w:val="28"/>
                <w:szCs w:val="28"/>
              </w:rPr>
              <w:t>tháng</w:t>
            </w:r>
            <w:proofErr w:type="spellEnd"/>
            <w:r w:rsidR="00E139CD">
              <w:rPr>
                <w:i/>
                <w:sz w:val="28"/>
                <w:szCs w:val="28"/>
              </w:rPr>
              <w:t xml:space="preserve"> </w:t>
            </w:r>
            <w:r w:rsidR="007C6D43">
              <w:rPr>
                <w:i/>
                <w:sz w:val="28"/>
                <w:szCs w:val="28"/>
              </w:rPr>
              <w:t>1</w:t>
            </w:r>
            <w:r w:rsidR="00D17C15">
              <w:rPr>
                <w:i/>
                <w:sz w:val="28"/>
                <w:szCs w:val="28"/>
              </w:rPr>
              <w:t>1</w:t>
            </w:r>
            <w:r w:rsidR="007C6D4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C6D43">
              <w:rPr>
                <w:i/>
                <w:sz w:val="28"/>
                <w:szCs w:val="28"/>
              </w:rPr>
              <w:t>năm</w:t>
            </w:r>
            <w:proofErr w:type="spellEnd"/>
            <w:r w:rsidR="007C6D43">
              <w:rPr>
                <w:i/>
                <w:sz w:val="28"/>
                <w:szCs w:val="28"/>
              </w:rPr>
              <w:t xml:space="preserve"> 2021</w:t>
            </w:r>
          </w:p>
        </w:tc>
      </w:tr>
    </w:tbl>
    <w:p w:rsidR="007C6D43" w:rsidRDefault="007C6D43" w:rsidP="007C6D43">
      <w:pPr>
        <w:rPr>
          <w:sz w:val="28"/>
          <w:szCs w:val="28"/>
        </w:rPr>
      </w:pPr>
    </w:p>
    <w:p w:rsidR="007C6D43" w:rsidRDefault="007C6D43" w:rsidP="007C6D43"/>
    <w:p w:rsidR="007C6D43" w:rsidRPr="0059261A" w:rsidRDefault="007C6D43" w:rsidP="007C6D43">
      <w:pPr>
        <w:jc w:val="center"/>
        <w:rPr>
          <w:b/>
          <w:sz w:val="28"/>
          <w:szCs w:val="28"/>
        </w:rPr>
      </w:pPr>
      <w:r w:rsidRPr="0059261A">
        <w:rPr>
          <w:b/>
          <w:sz w:val="28"/>
          <w:szCs w:val="28"/>
        </w:rPr>
        <w:t>NGHỊ QUYẾT</w:t>
      </w:r>
    </w:p>
    <w:p w:rsidR="007C6D43" w:rsidRPr="0059261A" w:rsidRDefault="007C6D43" w:rsidP="007C6D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</w:t>
      </w:r>
      <w:r w:rsidRPr="0059261A">
        <w:rPr>
          <w:b/>
          <w:sz w:val="28"/>
          <w:szCs w:val="28"/>
        </w:rPr>
        <w:t>hành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lập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Tổ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chức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="001D299C">
        <w:rPr>
          <w:b/>
          <w:sz w:val="28"/>
          <w:szCs w:val="28"/>
        </w:rPr>
        <w:t>N</w:t>
      </w:r>
      <w:r w:rsidRPr="0059261A">
        <w:rPr>
          <w:b/>
          <w:sz w:val="28"/>
          <w:szCs w:val="28"/>
        </w:rPr>
        <w:t>ghị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sĩ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hữu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nghị</w:t>
      </w:r>
      <w:proofErr w:type="spellEnd"/>
      <w:r w:rsidRPr="0059261A">
        <w:rPr>
          <w:b/>
          <w:sz w:val="28"/>
          <w:szCs w:val="28"/>
        </w:rPr>
        <w:t xml:space="preserve"> </w:t>
      </w:r>
      <w:proofErr w:type="spellStart"/>
      <w:r w:rsidRPr="0059261A">
        <w:rPr>
          <w:b/>
          <w:sz w:val="28"/>
          <w:szCs w:val="28"/>
        </w:rPr>
        <w:t>Việt</w:t>
      </w:r>
      <w:proofErr w:type="spellEnd"/>
      <w:r w:rsidRPr="0059261A">
        <w:rPr>
          <w:b/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9261A">
            <w:rPr>
              <w:b/>
              <w:sz w:val="28"/>
              <w:szCs w:val="28"/>
            </w:rPr>
            <w:t>Nam</w:t>
          </w:r>
        </w:smartTag>
      </w:smartTag>
    </w:p>
    <w:p w:rsidR="007C6D43" w:rsidRPr="0059261A" w:rsidRDefault="007C6D43" w:rsidP="007C6D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76835</wp:posOffset>
                </wp:positionV>
                <wp:extent cx="10287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3E3C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6.05pt" to="27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MawS+dwAAAAJAQAADwAAAAAAAAAAAAAAAAB2BAAAZHJzL2Rvd25yZXYueG1sUEsF&#10;BgAAAAAEAAQA8wAAAH8FAAAAAA==&#10;"/>
            </w:pict>
          </mc:Fallback>
        </mc:AlternateContent>
      </w:r>
    </w:p>
    <w:p w:rsidR="007C6D43" w:rsidRPr="00D17C15" w:rsidRDefault="007C6D43" w:rsidP="007C6D43">
      <w:pPr>
        <w:rPr>
          <w:sz w:val="12"/>
          <w:szCs w:val="28"/>
        </w:rPr>
      </w:pPr>
    </w:p>
    <w:p w:rsidR="007C6D43" w:rsidRPr="00090C3E" w:rsidRDefault="007C6D43" w:rsidP="007C6D43">
      <w:pPr>
        <w:rPr>
          <w:sz w:val="12"/>
          <w:szCs w:val="28"/>
        </w:rPr>
      </w:pPr>
    </w:p>
    <w:p w:rsidR="007C6D43" w:rsidRPr="0059261A" w:rsidRDefault="007C6D43" w:rsidP="007C6D43">
      <w:pPr>
        <w:jc w:val="center"/>
        <w:rPr>
          <w:b/>
          <w:sz w:val="28"/>
          <w:szCs w:val="28"/>
        </w:rPr>
      </w:pPr>
      <w:r w:rsidRPr="0059261A">
        <w:rPr>
          <w:b/>
          <w:sz w:val="28"/>
          <w:szCs w:val="28"/>
        </w:rPr>
        <w:t>ỦY BAN THƯỜNG VỤ QUỐC HỘI</w:t>
      </w:r>
    </w:p>
    <w:p w:rsidR="007C6D43" w:rsidRPr="0059261A" w:rsidRDefault="007C6D43" w:rsidP="007C6D43">
      <w:pPr>
        <w:jc w:val="center"/>
        <w:rPr>
          <w:sz w:val="28"/>
          <w:szCs w:val="28"/>
        </w:rPr>
      </w:pPr>
    </w:p>
    <w:p w:rsidR="00FC79B9" w:rsidRPr="00FC79B9" w:rsidRDefault="007C6D43" w:rsidP="00FC79B9">
      <w:pPr>
        <w:tabs>
          <w:tab w:val="left" w:leader="dot" w:pos="8902"/>
        </w:tabs>
        <w:spacing w:before="120" w:line="288" w:lineRule="auto"/>
        <w:ind w:firstLine="709"/>
        <w:jc w:val="both"/>
        <w:rPr>
          <w:i/>
          <w:sz w:val="28"/>
          <w:szCs w:val="28"/>
        </w:rPr>
      </w:pPr>
      <w:proofErr w:type="spellStart"/>
      <w:r w:rsidRPr="00FC79B9">
        <w:rPr>
          <w:i/>
          <w:sz w:val="28"/>
          <w:szCs w:val="28"/>
        </w:rPr>
        <w:t>Căn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cứ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Hiến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pháp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nước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Cộng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hòa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xã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hội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chủ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nghĩa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Việt</w:t>
      </w:r>
      <w:proofErr w:type="spellEnd"/>
      <w:r w:rsidRPr="00FC79B9">
        <w:rPr>
          <w:i/>
          <w:sz w:val="28"/>
          <w:szCs w:val="28"/>
        </w:rPr>
        <w:t xml:space="preserve"> Nam;</w:t>
      </w:r>
    </w:p>
    <w:p w:rsidR="00FC79B9" w:rsidRPr="00FC79B9" w:rsidRDefault="00FC79B9" w:rsidP="00FC79B9">
      <w:pPr>
        <w:tabs>
          <w:tab w:val="left" w:leader="dot" w:pos="8902"/>
        </w:tabs>
        <w:spacing w:before="120" w:line="288" w:lineRule="auto"/>
        <w:ind w:firstLine="709"/>
        <w:jc w:val="both"/>
        <w:rPr>
          <w:i/>
          <w:sz w:val="28"/>
          <w:szCs w:val="28"/>
        </w:rPr>
      </w:pPr>
      <w:proofErr w:type="spellStart"/>
      <w:r w:rsidRPr="00FC79B9">
        <w:rPr>
          <w:i/>
          <w:sz w:val="28"/>
          <w:szCs w:val="28"/>
        </w:rPr>
        <w:t>Căn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cứ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Luật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Tổ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chức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Quốc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hội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số</w:t>
      </w:r>
      <w:proofErr w:type="spellEnd"/>
      <w:r w:rsidRPr="00FC79B9">
        <w:rPr>
          <w:i/>
          <w:sz w:val="28"/>
          <w:szCs w:val="28"/>
        </w:rPr>
        <w:t xml:space="preserve"> 57/2014/QH13 </w:t>
      </w:r>
      <w:proofErr w:type="spellStart"/>
      <w:r w:rsidRPr="00FC79B9">
        <w:rPr>
          <w:i/>
          <w:sz w:val="28"/>
          <w:szCs w:val="28"/>
        </w:rPr>
        <w:t>đã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được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sửa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đổi</w:t>
      </w:r>
      <w:proofErr w:type="spellEnd"/>
      <w:r w:rsidRPr="00FC79B9">
        <w:rPr>
          <w:i/>
          <w:sz w:val="28"/>
          <w:szCs w:val="28"/>
        </w:rPr>
        <w:t xml:space="preserve">, </w:t>
      </w:r>
      <w:proofErr w:type="spellStart"/>
      <w:r w:rsidRPr="00FC79B9">
        <w:rPr>
          <w:i/>
          <w:sz w:val="28"/>
          <w:szCs w:val="28"/>
        </w:rPr>
        <w:t>bổ</w:t>
      </w:r>
      <w:proofErr w:type="spellEnd"/>
      <w:r w:rsidRPr="00FC79B9">
        <w:rPr>
          <w:i/>
          <w:sz w:val="28"/>
          <w:szCs w:val="28"/>
        </w:rPr>
        <w:t xml:space="preserve"> sung </w:t>
      </w:r>
      <w:proofErr w:type="spellStart"/>
      <w:r w:rsidRPr="00FC79B9">
        <w:rPr>
          <w:i/>
          <w:sz w:val="28"/>
          <w:szCs w:val="28"/>
        </w:rPr>
        <w:t>một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số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điều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theo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Luật</w:t>
      </w:r>
      <w:proofErr w:type="spellEnd"/>
      <w:r w:rsidRPr="00FC79B9">
        <w:rPr>
          <w:i/>
          <w:sz w:val="28"/>
          <w:szCs w:val="28"/>
        </w:rPr>
        <w:t xml:space="preserve"> </w:t>
      </w:r>
      <w:proofErr w:type="spellStart"/>
      <w:r w:rsidRPr="00FC79B9">
        <w:rPr>
          <w:i/>
          <w:sz w:val="28"/>
          <w:szCs w:val="28"/>
        </w:rPr>
        <w:t>số</w:t>
      </w:r>
      <w:proofErr w:type="spellEnd"/>
      <w:r w:rsidRPr="00FC79B9">
        <w:rPr>
          <w:i/>
          <w:sz w:val="28"/>
          <w:szCs w:val="28"/>
        </w:rPr>
        <w:t xml:space="preserve"> 65/2020/QH14;</w:t>
      </w:r>
    </w:p>
    <w:p w:rsidR="007C6D43" w:rsidRPr="00F73888" w:rsidRDefault="007C6D43" w:rsidP="00FC79B9">
      <w:pPr>
        <w:tabs>
          <w:tab w:val="left" w:leader="dot" w:pos="8902"/>
        </w:tabs>
        <w:spacing w:before="120" w:line="288" w:lineRule="auto"/>
        <w:ind w:firstLine="709"/>
        <w:jc w:val="both"/>
        <w:rPr>
          <w:i/>
          <w:spacing w:val="-8"/>
          <w:sz w:val="28"/>
          <w:szCs w:val="28"/>
        </w:rPr>
      </w:pPr>
      <w:proofErr w:type="spellStart"/>
      <w:r w:rsidRPr="00F73888">
        <w:rPr>
          <w:i/>
          <w:spacing w:val="-8"/>
          <w:sz w:val="28"/>
          <w:szCs w:val="28"/>
        </w:rPr>
        <w:t>Xét</w:t>
      </w:r>
      <w:proofErr w:type="spellEnd"/>
      <w:r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Pr="00F73888">
        <w:rPr>
          <w:i/>
          <w:spacing w:val="-8"/>
          <w:sz w:val="28"/>
          <w:szCs w:val="28"/>
        </w:rPr>
        <w:t>đề</w:t>
      </w:r>
      <w:proofErr w:type="spellEnd"/>
      <w:r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Pr="00F73888">
        <w:rPr>
          <w:i/>
          <w:spacing w:val="-8"/>
          <w:sz w:val="28"/>
          <w:szCs w:val="28"/>
        </w:rPr>
        <w:t>nghị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="00A8713E" w:rsidRPr="00F73888">
        <w:rPr>
          <w:i/>
          <w:spacing w:val="-8"/>
          <w:sz w:val="28"/>
          <w:szCs w:val="28"/>
        </w:rPr>
        <w:t>của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="00A8713E" w:rsidRPr="00F73888">
        <w:rPr>
          <w:i/>
          <w:spacing w:val="-8"/>
          <w:sz w:val="28"/>
          <w:szCs w:val="28"/>
        </w:rPr>
        <w:t>Chủ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="00A8713E" w:rsidRPr="00F73888">
        <w:rPr>
          <w:i/>
          <w:spacing w:val="-8"/>
          <w:sz w:val="28"/>
          <w:szCs w:val="28"/>
        </w:rPr>
        <w:t>nhiệm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="00A8713E" w:rsidRPr="00F73888">
        <w:rPr>
          <w:i/>
          <w:spacing w:val="-8"/>
          <w:sz w:val="28"/>
          <w:szCs w:val="28"/>
        </w:rPr>
        <w:t>Ủy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ban </w:t>
      </w:r>
      <w:proofErr w:type="spellStart"/>
      <w:r w:rsidR="00A8713E" w:rsidRPr="00F73888">
        <w:rPr>
          <w:i/>
          <w:spacing w:val="-8"/>
          <w:sz w:val="28"/>
          <w:szCs w:val="28"/>
        </w:rPr>
        <w:t>Đối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="00A8713E" w:rsidRPr="00F73888">
        <w:rPr>
          <w:i/>
          <w:spacing w:val="-8"/>
          <w:sz w:val="28"/>
          <w:szCs w:val="28"/>
        </w:rPr>
        <w:t>ngoại</w:t>
      </w:r>
      <w:proofErr w:type="spellEnd"/>
      <w:r w:rsidR="00A8713E"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="00A8713E" w:rsidRPr="00F73888">
        <w:rPr>
          <w:i/>
          <w:spacing w:val="-8"/>
          <w:sz w:val="28"/>
          <w:szCs w:val="28"/>
        </w:rPr>
        <w:t>và</w:t>
      </w:r>
      <w:proofErr w:type="spellEnd"/>
      <w:r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Pr="00F73888">
        <w:rPr>
          <w:i/>
          <w:spacing w:val="-8"/>
          <w:sz w:val="28"/>
          <w:szCs w:val="28"/>
        </w:rPr>
        <w:t>Trưởng</w:t>
      </w:r>
      <w:proofErr w:type="spellEnd"/>
      <w:r w:rsidRPr="00F73888">
        <w:rPr>
          <w:i/>
          <w:spacing w:val="-8"/>
          <w:sz w:val="28"/>
          <w:szCs w:val="28"/>
        </w:rPr>
        <w:t xml:space="preserve"> Ban </w:t>
      </w:r>
      <w:proofErr w:type="spellStart"/>
      <w:r w:rsidRPr="00F73888">
        <w:rPr>
          <w:i/>
          <w:spacing w:val="-8"/>
          <w:sz w:val="28"/>
          <w:szCs w:val="28"/>
        </w:rPr>
        <w:t>Công</w:t>
      </w:r>
      <w:proofErr w:type="spellEnd"/>
      <w:r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Pr="00F73888">
        <w:rPr>
          <w:i/>
          <w:spacing w:val="-8"/>
          <w:sz w:val="28"/>
          <w:szCs w:val="28"/>
        </w:rPr>
        <w:t>tác</w:t>
      </w:r>
      <w:proofErr w:type="spellEnd"/>
      <w:r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Pr="00F73888">
        <w:rPr>
          <w:i/>
          <w:spacing w:val="-8"/>
          <w:sz w:val="28"/>
          <w:szCs w:val="28"/>
        </w:rPr>
        <w:t>đại</w:t>
      </w:r>
      <w:proofErr w:type="spellEnd"/>
      <w:r w:rsidRPr="00F73888">
        <w:rPr>
          <w:i/>
          <w:spacing w:val="-8"/>
          <w:sz w:val="28"/>
          <w:szCs w:val="28"/>
        </w:rPr>
        <w:t xml:space="preserve"> </w:t>
      </w:r>
      <w:proofErr w:type="spellStart"/>
      <w:r w:rsidRPr="00F73888">
        <w:rPr>
          <w:i/>
          <w:spacing w:val="-8"/>
          <w:sz w:val="28"/>
          <w:szCs w:val="28"/>
        </w:rPr>
        <w:t>biểu</w:t>
      </w:r>
      <w:proofErr w:type="spellEnd"/>
      <w:r w:rsidRPr="00F73888">
        <w:rPr>
          <w:i/>
          <w:spacing w:val="-8"/>
          <w:sz w:val="28"/>
          <w:szCs w:val="28"/>
        </w:rPr>
        <w:t xml:space="preserve">, </w:t>
      </w:r>
    </w:p>
    <w:p w:rsidR="007C6D43" w:rsidRPr="0059261A" w:rsidRDefault="007C6D43" w:rsidP="007C6D43">
      <w:pPr>
        <w:spacing w:line="288" w:lineRule="auto"/>
        <w:ind w:left="360"/>
        <w:rPr>
          <w:sz w:val="28"/>
          <w:szCs w:val="28"/>
        </w:rPr>
      </w:pPr>
    </w:p>
    <w:p w:rsidR="007C6D43" w:rsidRPr="00D17C15" w:rsidRDefault="007C6D43" w:rsidP="00D17C15">
      <w:pPr>
        <w:spacing w:line="288" w:lineRule="auto"/>
        <w:jc w:val="center"/>
        <w:rPr>
          <w:b/>
          <w:sz w:val="28"/>
          <w:szCs w:val="28"/>
        </w:rPr>
      </w:pPr>
      <w:r w:rsidRPr="0059261A">
        <w:rPr>
          <w:b/>
          <w:sz w:val="28"/>
          <w:szCs w:val="28"/>
        </w:rPr>
        <w:t>QUYẾT NGHỊ</w:t>
      </w:r>
      <w:r>
        <w:rPr>
          <w:b/>
          <w:sz w:val="28"/>
          <w:szCs w:val="28"/>
        </w:rPr>
        <w:t>:</w:t>
      </w:r>
    </w:p>
    <w:p w:rsidR="00D17C15" w:rsidRDefault="007C6D43" w:rsidP="00FC79B9">
      <w:pPr>
        <w:spacing w:before="120" w:after="120" w:line="288" w:lineRule="auto"/>
        <w:ind w:firstLine="709"/>
        <w:jc w:val="both"/>
        <w:rPr>
          <w:b/>
          <w:sz w:val="28"/>
          <w:szCs w:val="28"/>
        </w:rPr>
      </w:pPr>
      <w:proofErr w:type="spellStart"/>
      <w:r w:rsidRPr="0059261A">
        <w:rPr>
          <w:b/>
          <w:sz w:val="28"/>
          <w:szCs w:val="28"/>
        </w:rPr>
        <w:t>Điều</w:t>
      </w:r>
      <w:proofErr w:type="spellEnd"/>
      <w:r w:rsidRPr="0059261A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 </w:t>
      </w:r>
    </w:p>
    <w:p w:rsidR="007C6D43" w:rsidRPr="0059261A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proofErr w:type="spellStart"/>
      <w:r w:rsidRPr="0059261A">
        <w:rPr>
          <w:sz w:val="28"/>
          <w:szCs w:val="28"/>
        </w:rPr>
        <w:t>Thành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lập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Tổ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chức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="003605FC">
        <w:rPr>
          <w:sz w:val="28"/>
          <w:szCs w:val="28"/>
        </w:rPr>
        <w:t>N</w:t>
      </w:r>
      <w:r w:rsidRPr="0059261A">
        <w:rPr>
          <w:sz w:val="28"/>
          <w:szCs w:val="28"/>
        </w:rPr>
        <w:t>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sĩ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hữu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Việt</w:t>
      </w:r>
      <w:proofErr w:type="spellEnd"/>
      <w:r w:rsidRPr="0059261A"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XV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368F7">
        <w:rPr>
          <w:sz w:val="28"/>
          <w:szCs w:val="28"/>
        </w:rPr>
        <w:t>N</w:t>
      </w:r>
      <w:r>
        <w:rPr>
          <w:sz w:val="28"/>
          <w:szCs w:val="28"/>
        </w:rPr>
        <w:t>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>).</w:t>
      </w:r>
    </w:p>
    <w:p w:rsidR="007C6D43" w:rsidRDefault="009926EB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</w:t>
      </w:r>
      <w:r w:rsidR="007C6D43">
        <w:rPr>
          <w:sz w:val="28"/>
          <w:szCs w:val="28"/>
        </w:rPr>
        <w:t>ối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ngoại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của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Quốc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hội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chủ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trì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việc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phối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hợp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tổ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chức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các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hoạt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động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và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cùng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Đoàn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Chủ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tịch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Tổ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chức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326322">
        <w:rPr>
          <w:sz w:val="28"/>
          <w:szCs w:val="28"/>
        </w:rPr>
        <w:t>N</w:t>
      </w:r>
      <w:r w:rsidR="007C6D43" w:rsidRPr="0059261A">
        <w:rPr>
          <w:sz w:val="28"/>
          <w:szCs w:val="28"/>
        </w:rPr>
        <w:t>ghị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sĩ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hữu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nghị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Việt</w:t>
      </w:r>
      <w:proofErr w:type="spellEnd"/>
      <w:r w:rsidR="007C6D43" w:rsidRPr="0059261A">
        <w:rPr>
          <w:sz w:val="28"/>
          <w:szCs w:val="28"/>
        </w:rPr>
        <w:t xml:space="preserve"> Nam</w:t>
      </w:r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chịu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trách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nhiệm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trước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Ủy</w:t>
      </w:r>
      <w:proofErr w:type="spellEnd"/>
      <w:r w:rsidR="007C6D43">
        <w:rPr>
          <w:sz w:val="28"/>
          <w:szCs w:val="28"/>
        </w:rPr>
        <w:t xml:space="preserve"> ban </w:t>
      </w:r>
      <w:proofErr w:type="spellStart"/>
      <w:r w:rsidR="001368F7">
        <w:rPr>
          <w:sz w:val="28"/>
          <w:szCs w:val="28"/>
        </w:rPr>
        <w:t>T</w:t>
      </w:r>
      <w:r w:rsidR="007C6D43">
        <w:rPr>
          <w:sz w:val="28"/>
          <w:szCs w:val="28"/>
        </w:rPr>
        <w:t>hường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vụ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Quốc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hội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về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các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hoạt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động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của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Tổ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chức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A97DC5">
        <w:rPr>
          <w:sz w:val="28"/>
          <w:szCs w:val="28"/>
        </w:rPr>
        <w:t>N</w:t>
      </w:r>
      <w:r w:rsidR="007C6D43" w:rsidRPr="0059261A">
        <w:rPr>
          <w:sz w:val="28"/>
          <w:szCs w:val="28"/>
        </w:rPr>
        <w:t>ghị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sĩ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hữu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nghị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Việt</w:t>
      </w:r>
      <w:proofErr w:type="spellEnd"/>
      <w:r w:rsidR="007C6D43" w:rsidRPr="0059261A">
        <w:rPr>
          <w:sz w:val="28"/>
          <w:szCs w:val="28"/>
        </w:rPr>
        <w:t xml:space="preserve"> Nam</w:t>
      </w:r>
      <w:r w:rsidR="007C6D43">
        <w:rPr>
          <w:sz w:val="28"/>
          <w:szCs w:val="28"/>
        </w:rPr>
        <w:t>.</w:t>
      </w:r>
    </w:p>
    <w:p w:rsidR="00D17C15" w:rsidRDefault="007C6D43" w:rsidP="00FC79B9">
      <w:pPr>
        <w:spacing w:before="120" w:after="120" w:line="288" w:lineRule="auto"/>
        <w:ind w:firstLine="709"/>
        <w:jc w:val="both"/>
        <w:rPr>
          <w:b/>
          <w:sz w:val="28"/>
          <w:szCs w:val="28"/>
        </w:rPr>
      </w:pPr>
      <w:proofErr w:type="spellStart"/>
      <w:r w:rsidRPr="0059261A">
        <w:rPr>
          <w:b/>
          <w:sz w:val="28"/>
          <w:szCs w:val="28"/>
        </w:rPr>
        <w:t>Điều</w:t>
      </w:r>
      <w:proofErr w:type="spellEnd"/>
      <w:r w:rsidRPr="0059261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. </w:t>
      </w:r>
    </w:p>
    <w:p w:rsidR="007C6D43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Tổ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chức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sĩ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hữu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Việt</w:t>
      </w:r>
      <w:proofErr w:type="spellEnd"/>
      <w:r w:rsidRPr="0059261A">
        <w:rPr>
          <w:sz w:val="28"/>
          <w:szCs w:val="28"/>
        </w:rPr>
        <w:t xml:space="preserve"> Nam </w:t>
      </w:r>
      <w:proofErr w:type="spellStart"/>
      <w:r w:rsidRPr="0059261A"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>.</w:t>
      </w:r>
    </w:p>
    <w:p w:rsidR="007C6D43" w:rsidRPr="003605FC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 w:rsidRPr="003605FC">
        <w:rPr>
          <w:sz w:val="28"/>
          <w:szCs w:val="28"/>
        </w:rPr>
        <w:t xml:space="preserve">1. </w:t>
      </w:r>
      <w:proofErr w:type="spellStart"/>
      <w:r w:rsidRPr="003605FC">
        <w:rPr>
          <w:sz w:val="28"/>
          <w:szCs w:val="28"/>
        </w:rPr>
        <w:t>Chủ</w:t>
      </w:r>
      <w:proofErr w:type="spellEnd"/>
      <w:r w:rsidRPr="003605FC">
        <w:rPr>
          <w:sz w:val="28"/>
          <w:szCs w:val="28"/>
        </w:rPr>
        <w:t xml:space="preserve"> </w:t>
      </w:r>
      <w:proofErr w:type="spellStart"/>
      <w:r w:rsidRPr="003605FC">
        <w:rPr>
          <w:sz w:val="28"/>
          <w:szCs w:val="28"/>
        </w:rPr>
        <w:t>tịch</w:t>
      </w:r>
      <w:proofErr w:type="spellEnd"/>
      <w:r w:rsidRPr="003605FC">
        <w:rPr>
          <w:sz w:val="28"/>
          <w:szCs w:val="28"/>
        </w:rPr>
        <w:t>:</w:t>
      </w:r>
    </w:p>
    <w:p w:rsidR="007C6D43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Mẫn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 w:rsidRPr="0059261A">
        <w:rPr>
          <w:sz w:val="28"/>
          <w:szCs w:val="28"/>
        </w:rPr>
        <w:t>Ủy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viên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Bộ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Chính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trị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 w:rsidRPr="0059261A">
        <w:rPr>
          <w:sz w:val="28"/>
          <w:szCs w:val="28"/>
        </w:rPr>
        <w:t>Phó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Chủ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tịch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="0091773B">
        <w:rPr>
          <w:sz w:val="28"/>
          <w:szCs w:val="28"/>
        </w:rPr>
        <w:t>T</w:t>
      </w:r>
      <w:r w:rsidRPr="0059261A">
        <w:rPr>
          <w:sz w:val="28"/>
          <w:szCs w:val="28"/>
        </w:rPr>
        <w:t>hường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trực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Quốc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hội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 w:rsidRPr="0059261A">
        <w:rPr>
          <w:sz w:val="28"/>
          <w:szCs w:val="28"/>
        </w:rPr>
        <w:t>Chủ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tịch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Tổ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chức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sĩ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hữu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Việt</w:t>
      </w:r>
      <w:proofErr w:type="spellEnd"/>
      <w:r w:rsidRPr="0059261A">
        <w:rPr>
          <w:sz w:val="28"/>
          <w:szCs w:val="28"/>
        </w:rPr>
        <w:t xml:space="preserve"> Nam</w:t>
      </w:r>
      <w:r w:rsidR="00AA69A6">
        <w:rPr>
          <w:sz w:val="28"/>
          <w:szCs w:val="28"/>
        </w:rPr>
        <w:t>.</w:t>
      </w:r>
    </w:p>
    <w:p w:rsidR="007C6D43" w:rsidRPr="003605FC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 w:rsidRPr="003605FC">
        <w:rPr>
          <w:sz w:val="28"/>
          <w:szCs w:val="28"/>
        </w:rPr>
        <w:t xml:space="preserve">2. </w:t>
      </w:r>
      <w:proofErr w:type="spellStart"/>
      <w:r w:rsidRPr="003605FC">
        <w:rPr>
          <w:sz w:val="28"/>
          <w:szCs w:val="28"/>
        </w:rPr>
        <w:t>Phó</w:t>
      </w:r>
      <w:proofErr w:type="spellEnd"/>
      <w:r w:rsidRPr="003605FC">
        <w:rPr>
          <w:sz w:val="28"/>
          <w:szCs w:val="28"/>
        </w:rPr>
        <w:t xml:space="preserve"> </w:t>
      </w:r>
      <w:proofErr w:type="spellStart"/>
      <w:r w:rsidRPr="003605FC">
        <w:rPr>
          <w:sz w:val="28"/>
          <w:szCs w:val="28"/>
        </w:rPr>
        <w:t>Chủ</w:t>
      </w:r>
      <w:proofErr w:type="spellEnd"/>
      <w:r w:rsidRPr="003605FC">
        <w:rPr>
          <w:sz w:val="28"/>
          <w:szCs w:val="28"/>
        </w:rPr>
        <w:t xml:space="preserve"> </w:t>
      </w:r>
      <w:proofErr w:type="spellStart"/>
      <w:r w:rsidRPr="003605FC">
        <w:rPr>
          <w:sz w:val="28"/>
          <w:szCs w:val="28"/>
        </w:rPr>
        <w:t>tịch</w:t>
      </w:r>
      <w:proofErr w:type="spellEnd"/>
      <w:r w:rsidRPr="003605FC">
        <w:rPr>
          <w:sz w:val="28"/>
          <w:szCs w:val="28"/>
        </w:rPr>
        <w:t>:</w:t>
      </w:r>
    </w:p>
    <w:p w:rsidR="007C6D43" w:rsidRDefault="00BC1C2D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C6D43" w:rsidRPr="0059261A">
        <w:rPr>
          <w:sz w:val="28"/>
          <w:szCs w:val="28"/>
        </w:rPr>
        <w:t>Ông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Vũ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Hải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Hà</w:t>
      </w:r>
      <w:proofErr w:type="spellEnd"/>
      <w:r w:rsidR="007C6D43" w:rsidRPr="0059261A">
        <w:rPr>
          <w:sz w:val="28"/>
          <w:szCs w:val="28"/>
        </w:rPr>
        <w:t xml:space="preserve">, </w:t>
      </w:r>
      <w:proofErr w:type="spellStart"/>
      <w:r w:rsidR="007C6D43" w:rsidRPr="0059261A">
        <w:rPr>
          <w:sz w:val="28"/>
          <w:szCs w:val="28"/>
        </w:rPr>
        <w:t>Ủy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viên</w:t>
      </w:r>
      <w:proofErr w:type="spellEnd"/>
      <w:r w:rsidR="007C6D43" w:rsidRPr="0059261A">
        <w:rPr>
          <w:sz w:val="28"/>
          <w:szCs w:val="28"/>
        </w:rPr>
        <w:t xml:space="preserve"> </w:t>
      </w:r>
      <w:r w:rsidR="007C6D43">
        <w:rPr>
          <w:sz w:val="28"/>
          <w:szCs w:val="28"/>
        </w:rPr>
        <w:t xml:space="preserve">Ban </w:t>
      </w:r>
      <w:proofErr w:type="spellStart"/>
      <w:r w:rsidR="007C6D43">
        <w:rPr>
          <w:sz w:val="28"/>
          <w:szCs w:val="28"/>
        </w:rPr>
        <w:t>Chấp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hành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Trung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ương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Đảng</w:t>
      </w:r>
      <w:proofErr w:type="spellEnd"/>
      <w:r w:rsidR="007C6D43" w:rsidRPr="0059261A">
        <w:rPr>
          <w:sz w:val="28"/>
          <w:szCs w:val="28"/>
        </w:rPr>
        <w:t xml:space="preserve">, </w:t>
      </w:r>
      <w:proofErr w:type="spellStart"/>
      <w:r w:rsidR="007C6D43" w:rsidRPr="0059261A">
        <w:rPr>
          <w:sz w:val="28"/>
          <w:szCs w:val="28"/>
        </w:rPr>
        <w:t>Ủy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viên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Ủy</w:t>
      </w:r>
      <w:proofErr w:type="spellEnd"/>
      <w:r w:rsidR="007C6D43" w:rsidRPr="0059261A">
        <w:rPr>
          <w:sz w:val="28"/>
          <w:szCs w:val="28"/>
        </w:rPr>
        <w:t xml:space="preserve"> ban </w:t>
      </w:r>
      <w:proofErr w:type="spellStart"/>
      <w:r w:rsidR="0091773B">
        <w:rPr>
          <w:sz w:val="28"/>
          <w:szCs w:val="28"/>
        </w:rPr>
        <w:t>T</w:t>
      </w:r>
      <w:r w:rsidR="007C6D43" w:rsidRPr="0059261A">
        <w:rPr>
          <w:sz w:val="28"/>
          <w:szCs w:val="28"/>
        </w:rPr>
        <w:t>hường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vụ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Quốc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hội</w:t>
      </w:r>
      <w:proofErr w:type="spellEnd"/>
      <w:r w:rsidR="007C6D43" w:rsidRPr="0059261A">
        <w:rPr>
          <w:sz w:val="28"/>
          <w:szCs w:val="28"/>
        </w:rPr>
        <w:t xml:space="preserve">, </w:t>
      </w:r>
      <w:proofErr w:type="spellStart"/>
      <w:r w:rsidR="007C6D43" w:rsidRPr="0059261A">
        <w:rPr>
          <w:sz w:val="28"/>
          <w:szCs w:val="28"/>
        </w:rPr>
        <w:t>Chủ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nhiệm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Ủy</w:t>
      </w:r>
      <w:proofErr w:type="spellEnd"/>
      <w:r w:rsidR="007C6D43" w:rsidRPr="0059261A">
        <w:rPr>
          <w:sz w:val="28"/>
          <w:szCs w:val="28"/>
        </w:rPr>
        <w:t xml:space="preserve"> ban </w:t>
      </w:r>
      <w:proofErr w:type="spellStart"/>
      <w:r w:rsidR="007C6D43" w:rsidRPr="0059261A">
        <w:rPr>
          <w:sz w:val="28"/>
          <w:szCs w:val="28"/>
        </w:rPr>
        <w:t>Đối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ngoại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của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Quốc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hội</w:t>
      </w:r>
      <w:proofErr w:type="spellEnd"/>
      <w:r w:rsidR="007C6D43">
        <w:rPr>
          <w:sz w:val="28"/>
          <w:szCs w:val="28"/>
        </w:rPr>
        <w:t xml:space="preserve">. </w:t>
      </w:r>
    </w:p>
    <w:p w:rsidR="00BC1C2D" w:rsidRDefault="00BC1C2D" w:rsidP="00BC1C2D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59261A">
        <w:rPr>
          <w:sz w:val="28"/>
          <w:szCs w:val="28"/>
        </w:rPr>
        <w:t>Ông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 w:rsidRPr="0059261A">
        <w:rPr>
          <w:sz w:val="28"/>
          <w:szCs w:val="28"/>
        </w:rPr>
        <w:t>Ủy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viên</w:t>
      </w:r>
      <w:proofErr w:type="spellEnd"/>
      <w:r w:rsidRPr="00592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ương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Đảng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 w:rsidRPr="0059261A">
        <w:rPr>
          <w:sz w:val="28"/>
          <w:szCs w:val="28"/>
        </w:rPr>
        <w:t>Ủy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viên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Ủy</w:t>
      </w:r>
      <w:proofErr w:type="spellEnd"/>
      <w:r w:rsidRPr="0059261A">
        <w:rPr>
          <w:sz w:val="28"/>
          <w:szCs w:val="28"/>
        </w:rPr>
        <w:t xml:space="preserve"> ban </w:t>
      </w:r>
      <w:proofErr w:type="spellStart"/>
      <w:r w:rsidR="0091773B">
        <w:rPr>
          <w:sz w:val="28"/>
          <w:szCs w:val="28"/>
        </w:rPr>
        <w:t>T</w:t>
      </w:r>
      <w:r w:rsidRPr="0059261A">
        <w:rPr>
          <w:sz w:val="28"/>
          <w:szCs w:val="28"/>
        </w:rPr>
        <w:t>hường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vụ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Quốc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hội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- </w:t>
      </w:r>
      <w:proofErr w:type="spellStart"/>
      <w:r w:rsidR="00E26843">
        <w:rPr>
          <w:sz w:val="28"/>
          <w:szCs w:val="28"/>
        </w:rPr>
        <w:t>Chủ</w:t>
      </w:r>
      <w:proofErr w:type="spellEnd"/>
      <w:r w:rsidR="00E26843">
        <w:rPr>
          <w:sz w:val="28"/>
          <w:szCs w:val="28"/>
        </w:rPr>
        <w:t xml:space="preserve"> </w:t>
      </w:r>
      <w:proofErr w:type="spellStart"/>
      <w:r w:rsidR="00E26843">
        <w:rPr>
          <w:sz w:val="28"/>
          <w:szCs w:val="28"/>
        </w:rPr>
        <w:t>nhiệm</w:t>
      </w:r>
      <w:proofErr w:type="spellEnd"/>
      <w:r w:rsidR="00E26843">
        <w:rPr>
          <w:sz w:val="28"/>
          <w:szCs w:val="28"/>
        </w:rPr>
        <w:t xml:space="preserve"> </w:t>
      </w:r>
      <w:proofErr w:type="spellStart"/>
      <w:r w:rsidR="00E26843">
        <w:rPr>
          <w:sz w:val="28"/>
          <w:szCs w:val="28"/>
        </w:rPr>
        <w:t>Văn</w:t>
      </w:r>
      <w:proofErr w:type="spellEnd"/>
      <w:r w:rsidR="00E26843">
        <w:rPr>
          <w:sz w:val="28"/>
          <w:szCs w:val="28"/>
        </w:rPr>
        <w:t xml:space="preserve"> </w:t>
      </w:r>
      <w:proofErr w:type="spellStart"/>
      <w:r w:rsidR="00E26843">
        <w:rPr>
          <w:sz w:val="28"/>
          <w:szCs w:val="28"/>
        </w:rPr>
        <w:t>phòng</w:t>
      </w:r>
      <w:proofErr w:type="spellEnd"/>
      <w:r w:rsidR="00E26843">
        <w:rPr>
          <w:sz w:val="28"/>
          <w:szCs w:val="28"/>
        </w:rPr>
        <w:t xml:space="preserve"> </w:t>
      </w:r>
      <w:proofErr w:type="spellStart"/>
      <w:r w:rsidR="00E26843">
        <w:rPr>
          <w:sz w:val="28"/>
          <w:szCs w:val="28"/>
        </w:rPr>
        <w:t>Quốc</w:t>
      </w:r>
      <w:proofErr w:type="spellEnd"/>
      <w:r w:rsidR="00E26843">
        <w:rPr>
          <w:sz w:val="28"/>
          <w:szCs w:val="28"/>
        </w:rPr>
        <w:t xml:space="preserve"> </w:t>
      </w:r>
      <w:proofErr w:type="spellStart"/>
      <w:r w:rsidR="00E26843">
        <w:rPr>
          <w:sz w:val="28"/>
          <w:szCs w:val="28"/>
        </w:rPr>
        <w:t>hội</w:t>
      </w:r>
      <w:proofErr w:type="spellEnd"/>
      <w:r w:rsidR="00E26843">
        <w:rPr>
          <w:sz w:val="28"/>
          <w:szCs w:val="28"/>
        </w:rPr>
        <w:t>.</w:t>
      </w:r>
    </w:p>
    <w:p w:rsidR="007C6D43" w:rsidRPr="003605FC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 w:rsidRPr="003605FC">
        <w:rPr>
          <w:sz w:val="28"/>
          <w:szCs w:val="28"/>
        </w:rPr>
        <w:t xml:space="preserve">3. </w:t>
      </w:r>
      <w:proofErr w:type="spellStart"/>
      <w:r w:rsidRPr="003605FC">
        <w:rPr>
          <w:sz w:val="28"/>
          <w:szCs w:val="28"/>
        </w:rPr>
        <w:t>Tổng</w:t>
      </w:r>
      <w:proofErr w:type="spellEnd"/>
      <w:r w:rsidRPr="003605FC">
        <w:rPr>
          <w:sz w:val="28"/>
          <w:szCs w:val="28"/>
        </w:rPr>
        <w:t xml:space="preserve"> </w:t>
      </w:r>
      <w:proofErr w:type="spellStart"/>
      <w:r w:rsidRPr="003605FC">
        <w:rPr>
          <w:sz w:val="28"/>
          <w:szCs w:val="28"/>
        </w:rPr>
        <w:t>Thư</w:t>
      </w:r>
      <w:proofErr w:type="spellEnd"/>
      <w:r w:rsidRPr="003605FC">
        <w:rPr>
          <w:sz w:val="28"/>
          <w:szCs w:val="28"/>
        </w:rPr>
        <w:t xml:space="preserve"> </w:t>
      </w:r>
      <w:proofErr w:type="spellStart"/>
      <w:r w:rsidRPr="003605FC">
        <w:rPr>
          <w:sz w:val="28"/>
          <w:szCs w:val="28"/>
        </w:rPr>
        <w:t>ký</w:t>
      </w:r>
      <w:proofErr w:type="spellEnd"/>
      <w:r w:rsidRPr="003605FC">
        <w:rPr>
          <w:sz w:val="28"/>
          <w:szCs w:val="28"/>
        </w:rPr>
        <w:t>:</w:t>
      </w:r>
    </w:p>
    <w:p w:rsidR="007C6D43" w:rsidRPr="0059261A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Bà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Thu </w:t>
      </w:r>
      <w:proofErr w:type="spellStart"/>
      <w:r>
        <w:rPr>
          <w:sz w:val="28"/>
          <w:szCs w:val="28"/>
        </w:rPr>
        <w:t>Hà</w:t>
      </w:r>
      <w:proofErr w:type="spellEnd"/>
      <w:r w:rsidRPr="0059261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Ủy</w:t>
      </w:r>
      <w:proofErr w:type="spellEnd"/>
      <w:r w:rsidRPr="0059261A">
        <w:rPr>
          <w:sz w:val="28"/>
          <w:szCs w:val="28"/>
        </w:rPr>
        <w:t xml:space="preserve"> ban </w:t>
      </w:r>
      <w:proofErr w:type="spellStart"/>
      <w:r w:rsidRPr="0059261A">
        <w:rPr>
          <w:sz w:val="28"/>
          <w:szCs w:val="28"/>
        </w:rPr>
        <w:t>Đối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ngoại</w:t>
      </w:r>
      <w:proofErr w:type="spellEnd"/>
      <w:r w:rsidR="005501F9">
        <w:rPr>
          <w:sz w:val="28"/>
          <w:szCs w:val="28"/>
        </w:rPr>
        <w:t xml:space="preserve"> </w:t>
      </w:r>
      <w:proofErr w:type="spellStart"/>
      <w:r w:rsidR="005501F9">
        <w:rPr>
          <w:sz w:val="28"/>
          <w:szCs w:val="28"/>
        </w:rPr>
        <w:t>của</w:t>
      </w:r>
      <w:proofErr w:type="spellEnd"/>
      <w:r w:rsidR="005501F9">
        <w:rPr>
          <w:sz w:val="28"/>
          <w:szCs w:val="28"/>
        </w:rPr>
        <w:t xml:space="preserve"> </w:t>
      </w:r>
      <w:proofErr w:type="spellStart"/>
      <w:r w:rsidR="005501F9">
        <w:rPr>
          <w:sz w:val="28"/>
          <w:szCs w:val="28"/>
        </w:rPr>
        <w:t>Quốc</w:t>
      </w:r>
      <w:proofErr w:type="spellEnd"/>
      <w:r w:rsidR="005501F9">
        <w:rPr>
          <w:sz w:val="28"/>
          <w:szCs w:val="28"/>
        </w:rPr>
        <w:t xml:space="preserve"> </w:t>
      </w:r>
      <w:proofErr w:type="spellStart"/>
      <w:r w:rsidR="005501F9"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. </w:t>
      </w:r>
    </w:p>
    <w:p w:rsidR="00D17C15" w:rsidRDefault="007C6D43" w:rsidP="00FC79B9">
      <w:pPr>
        <w:spacing w:before="120" w:after="120" w:line="288" w:lineRule="auto"/>
        <w:ind w:firstLine="709"/>
        <w:jc w:val="both"/>
        <w:rPr>
          <w:b/>
          <w:sz w:val="28"/>
          <w:szCs w:val="28"/>
        </w:rPr>
      </w:pPr>
      <w:proofErr w:type="spellStart"/>
      <w:r w:rsidRPr="0059261A">
        <w:rPr>
          <w:b/>
          <w:sz w:val="28"/>
          <w:szCs w:val="28"/>
        </w:rPr>
        <w:t>Điều</w:t>
      </w:r>
      <w:proofErr w:type="spellEnd"/>
      <w:r w:rsidRPr="0059261A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. </w:t>
      </w:r>
    </w:p>
    <w:p w:rsidR="00D17C15" w:rsidRDefault="00D17C15" w:rsidP="00D17C15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Tổ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chức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sĩ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hữu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Việt</w:t>
      </w:r>
      <w:proofErr w:type="spellEnd"/>
      <w:r w:rsidRPr="0059261A">
        <w:rPr>
          <w:sz w:val="28"/>
          <w:szCs w:val="28"/>
        </w:rPr>
        <w:t xml:space="preserve"> Nam</w:t>
      </w:r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Tổ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chức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sĩ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hữu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Việt</w:t>
      </w:r>
      <w:proofErr w:type="spellEnd"/>
      <w:r w:rsidRPr="0059261A">
        <w:rPr>
          <w:sz w:val="28"/>
          <w:szCs w:val="28"/>
        </w:rPr>
        <w:t xml:space="preserve"> Nam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</w:p>
    <w:p w:rsidR="00D17C15" w:rsidRDefault="00D17C15" w:rsidP="00D17C15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59261A">
        <w:rPr>
          <w:sz w:val="28"/>
          <w:szCs w:val="28"/>
        </w:rPr>
        <w:t>Tổ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chức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sĩ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hữu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nghị</w:t>
      </w:r>
      <w:proofErr w:type="spellEnd"/>
      <w:r w:rsidRPr="0059261A">
        <w:rPr>
          <w:sz w:val="28"/>
          <w:szCs w:val="28"/>
        </w:rPr>
        <w:t xml:space="preserve"> </w:t>
      </w:r>
      <w:proofErr w:type="spellStart"/>
      <w:r w:rsidRPr="0059261A">
        <w:rPr>
          <w:sz w:val="28"/>
          <w:szCs w:val="28"/>
        </w:rPr>
        <w:t>Việt</w:t>
      </w:r>
      <w:proofErr w:type="spellEnd"/>
      <w:r w:rsidRPr="0059261A">
        <w:rPr>
          <w:sz w:val="28"/>
          <w:szCs w:val="28"/>
        </w:rPr>
        <w:t xml:space="preserve"> Nam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.</w:t>
      </w:r>
    </w:p>
    <w:p w:rsidR="007C6D43" w:rsidRPr="00D17C15" w:rsidRDefault="00D17C15" w:rsidP="00D17C15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C6D43" w:rsidRPr="00D17C15">
        <w:rPr>
          <w:sz w:val="28"/>
          <w:szCs w:val="28"/>
        </w:rPr>
        <w:t>Kinh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phí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hoạt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động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của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Tổ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chức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6B5142" w:rsidRPr="00D17C15">
        <w:rPr>
          <w:sz w:val="28"/>
          <w:szCs w:val="28"/>
        </w:rPr>
        <w:t>N</w:t>
      </w:r>
      <w:r w:rsidR="007C6D43" w:rsidRPr="00D17C15">
        <w:rPr>
          <w:sz w:val="28"/>
          <w:szCs w:val="28"/>
        </w:rPr>
        <w:t>ghị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sĩ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hữu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nghị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Việt</w:t>
      </w:r>
      <w:proofErr w:type="spellEnd"/>
      <w:r w:rsidR="007C6D43" w:rsidRPr="00D17C15">
        <w:rPr>
          <w:sz w:val="28"/>
          <w:szCs w:val="28"/>
        </w:rPr>
        <w:t xml:space="preserve"> Nam </w:t>
      </w:r>
      <w:proofErr w:type="spellStart"/>
      <w:r w:rsidR="007C6D43" w:rsidRPr="00D17C15">
        <w:rPr>
          <w:sz w:val="28"/>
          <w:szCs w:val="28"/>
        </w:rPr>
        <w:t>được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Ủy</w:t>
      </w:r>
      <w:proofErr w:type="spellEnd"/>
      <w:r w:rsidR="007C6D43" w:rsidRPr="00D17C15">
        <w:rPr>
          <w:sz w:val="28"/>
          <w:szCs w:val="28"/>
        </w:rPr>
        <w:t xml:space="preserve"> ban </w:t>
      </w:r>
      <w:proofErr w:type="spellStart"/>
      <w:r w:rsidR="00802B06" w:rsidRPr="00D17C15">
        <w:rPr>
          <w:sz w:val="28"/>
          <w:szCs w:val="28"/>
        </w:rPr>
        <w:t>T</w:t>
      </w:r>
      <w:r w:rsidR="007C6D43" w:rsidRPr="00D17C15">
        <w:rPr>
          <w:sz w:val="28"/>
          <w:szCs w:val="28"/>
        </w:rPr>
        <w:t>hường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vụ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Quốc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hội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phân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bổ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hàng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năm</w:t>
      </w:r>
      <w:proofErr w:type="spellEnd"/>
      <w:r w:rsidR="007C6D43" w:rsidRPr="00D17C15">
        <w:rPr>
          <w:sz w:val="28"/>
          <w:szCs w:val="28"/>
        </w:rPr>
        <w:t xml:space="preserve"> do </w:t>
      </w:r>
      <w:proofErr w:type="spellStart"/>
      <w:r w:rsidR="007C6D43" w:rsidRPr="00D17C15">
        <w:rPr>
          <w:sz w:val="28"/>
          <w:szCs w:val="28"/>
        </w:rPr>
        <w:t>Văn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phòng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Quốc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hội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bảo</w:t>
      </w:r>
      <w:proofErr w:type="spellEnd"/>
      <w:r w:rsidR="007C6D43" w:rsidRPr="00D17C15">
        <w:rPr>
          <w:sz w:val="28"/>
          <w:szCs w:val="28"/>
        </w:rPr>
        <w:t xml:space="preserve"> </w:t>
      </w:r>
      <w:proofErr w:type="spellStart"/>
      <w:r w:rsidR="007C6D43" w:rsidRPr="00D17C15">
        <w:rPr>
          <w:sz w:val="28"/>
          <w:szCs w:val="28"/>
        </w:rPr>
        <w:t>đảm</w:t>
      </w:r>
      <w:proofErr w:type="spellEnd"/>
      <w:r w:rsidR="007C6D43" w:rsidRPr="00D17C15">
        <w:rPr>
          <w:sz w:val="28"/>
          <w:szCs w:val="28"/>
        </w:rPr>
        <w:t>.</w:t>
      </w:r>
    </w:p>
    <w:p w:rsidR="007C6D43" w:rsidRDefault="00D17C15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C6D43" w:rsidRPr="0059261A">
        <w:rPr>
          <w:sz w:val="28"/>
          <w:szCs w:val="28"/>
        </w:rPr>
        <w:t>Tổ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chức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5501F9">
        <w:rPr>
          <w:sz w:val="28"/>
          <w:szCs w:val="28"/>
        </w:rPr>
        <w:t>N</w:t>
      </w:r>
      <w:r w:rsidR="007C6D43" w:rsidRPr="0059261A">
        <w:rPr>
          <w:sz w:val="28"/>
          <w:szCs w:val="28"/>
        </w:rPr>
        <w:t>ghị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sĩ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hữu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nghị</w:t>
      </w:r>
      <w:proofErr w:type="spellEnd"/>
      <w:r w:rsidR="007C6D43" w:rsidRPr="0059261A">
        <w:rPr>
          <w:sz w:val="28"/>
          <w:szCs w:val="28"/>
        </w:rPr>
        <w:t xml:space="preserve"> </w:t>
      </w:r>
      <w:proofErr w:type="spellStart"/>
      <w:r w:rsidR="007C6D43" w:rsidRPr="0059261A">
        <w:rPr>
          <w:sz w:val="28"/>
          <w:szCs w:val="28"/>
        </w:rPr>
        <w:t>Việt</w:t>
      </w:r>
      <w:proofErr w:type="spellEnd"/>
      <w:r w:rsidR="007C6D43" w:rsidRPr="0059261A">
        <w:rPr>
          <w:sz w:val="28"/>
          <w:szCs w:val="28"/>
        </w:rPr>
        <w:t xml:space="preserve"> Nam</w:t>
      </w:r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sử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7C6D43">
        <w:rPr>
          <w:sz w:val="28"/>
          <w:szCs w:val="28"/>
        </w:rPr>
        <w:t>dụng</w:t>
      </w:r>
      <w:proofErr w:type="spellEnd"/>
      <w:r w:rsidR="007C6D43">
        <w:rPr>
          <w:sz w:val="28"/>
          <w:szCs w:val="28"/>
        </w:rPr>
        <w:t xml:space="preserve"> con </w:t>
      </w:r>
      <w:proofErr w:type="spellStart"/>
      <w:r w:rsidR="007C6D43">
        <w:rPr>
          <w:sz w:val="28"/>
          <w:szCs w:val="28"/>
        </w:rPr>
        <w:t>dấu</w:t>
      </w:r>
      <w:proofErr w:type="spellEnd"/>
      <w:r w:rsidR="007C6D43">
        <w:rPr>
          <w:sz w:val="28"/>
          <w:szCs w:val="28"/>
        </w:rPr>
        <w:t xml:space="preserve"> </w:t>
      </w:r>
      <w:proofErr w:type="spellStart"/>
      <w:r w:rsidR="004A1C06">
        <w:rPr>
          <w:sz w:val="28"/>
          <w:szCs w:val="28"/>
        </w:rPr>
        <w:t>riêng</w:t>
      </w:r>
      <w:proofErr w:type="spellEnd"/>
      <w:r w:rsidR="007C6D43">
        <w:rPr>
          <w:sz w:val="28"/>
          <w:szCs w:val="28"/>
        </w:rPr>
        <w:t>.</w:t>
      </w:r>
    </w:p>
    <w:p w:rsidR="00D17C15" w:rsidRDefault="007C6D43" w:rsidP="00FC79B9">
      <w:pPr>
        <w:spacing w:before="120" w:after="120" w:line="288" w:lineRule="auto"/>
        <w:ind w:firstLine="709"/>
        <w:jc w:val="both"/>
        <w:rPr>
          <w:sz w:val="28"/>
          <w:szCs w:val="28"/>
        </w:rPr>
      </w:pPr>
      <w:proofErr w:type="spellStart"/>
      <w:r w:rsidRPr="008D3EC3">
        <w:rPr>
          <w:b/>
          <w:sz w:val="28"/>
          <w:szCs w:val="28"/>
        </w:rPr>
        <w:t>Điều</w:t>
      </w:r>
      <w:proofErr w:type="spellEnd"/>
      <w:r w:rsidRPr="008D3EC3">
        <w:rPr>
          <w:b/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</w:p>
    <w:p w:rsidR="007C6D43" w:rsidRPr="00695181" w:rsidRDefault="007C6D43" w:rsidP="00FC79B9">
      <w:pPr>
        <w:spacing w:before="120" w:after="120" w:line="288" w:lineRule="auto"/>
        <w:ind w:firstLine="709"/>
        <w:jc w:val="both"/>
        <w:rPr>
          <w:spacing w:val="2"/>
          <w:sz w:val="28"/>
          <w:szCs w:val="28"/>
        </w:rPr>
      </w:pPr>
      <w:proofErr w:type="spellStart"/>
      <w:r w:rsidRPr="00695181">
        <w:rPr>
          <w:spacing w:val="2"/>
          <w:sz w:val="28"/>
          <w:szCs w:val="28"/>
        </w:rPr>
        <w:t>Đoàn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Chủ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tịch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Tổ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chức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="00E26843" w:rsidRPr="00695181">
        <w:rPr>
          <w:spacing w:val="2"/>
          <w:sz w:val="28"/>
          <w:szCs w:val="28"/>
        </w:rPr>
        <w:t>N</w:t>
      </w:r>
      <w:r w:rsidRPr="00695181">
        <w:rPr>
          <w:spacing w:val="2"/>
          <w:sz w:val="28"/>
          <w:szCs w:val="28"/>
        </w:rPr>
        <w:t>ghị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sĩ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hữu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nghị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Việt</w:t>
      </w:r>
      <w:proofErr w:type="spellEnd"/>
      <w:r w:rsidRPr="00695181">
        <w:rPr>
          <w:spacing w:val="2"/>
          <w:sz w:val="28"/>
          <w:szCs w:val="28"/>
        </w:rPr>
        <w:t xml:space="preserve"> Nam, </w:t>
      </w:r>
      <w:proofErr w:type="spellStart"/>
      <w:r w:rsidRPr="00695181">
        <w:rPr>
          <w:spacing w:val="2"/>
          <w:sz w:val="28"/>
          <w:szCs w:val="28"/>
        </w:rPr>
        <w:t>các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thành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viên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Tổ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chức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="00E26843" w:rsidRPr="00695181">
        <w:rPr>
          <w:spacing w:val="2"/>
          <w:sz w:val="28"/>
          <w:szCs w:val="28"/>
        </w:rPr>
        <w:t>N</w:t>
      </w:r>
      <w:r w:rsidRPr="00695181">
        <w:rPr>
          <w:spacing w:val="2"/>
          <w:sz w:val="28"/>
          <w:szCs w:val="28"/>
        </w:rPr>
        <w:t>ghị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sĩ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hữu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nghị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Việt</w:t>
      </w:r>
      <w:proofErr w:type="spellEnd"/>
      <w:r w:rsidRPr="00695181">
        <w:rPr>
          <w:spacing w:val="2"/>
          <w:sz w:val="28"/>
          <w:szCs w:val="28"/>
        </w:rPr>
        <w:t xml:space="preserve"> Nam</w:t>
      </w:r>
      <w:r w:rsidR="009926EB" w:rsidRPr="00695181">
        <w:rPr>
          <w:spacing w:val="2"/>
          <w:sz w:val="28"/>
          <w:szCs w:val="28"/>
        </w:rPr>
        <w:t xml:space="preserve">, </w:t>
      </w:r>
      <w:proofErr w:type="spellStart"/>
      <w:r w:rsidR="009926EB" w:rsidRPr="00695181">
        <w:rPr>
          <w:spacing w:val="2"/>
          <w:sz w:val="28"/>
          <w:szCs w:val="28"/>
        </w:rPr>
        <w:t>Thường</w:t>
      </w:r>
      <w:proofErr w:type="spellEnd"/>
      <w:r w:rsidR="009926EB" w:rsidRPr="00695181">
        <w:rPr>
          <w:spacing w:val="2"/>
          <w:sz w:val="28"/>
          <w:szCs w:val="28"/>
        </w:rPr>
        <w:t xml:space="preserve"> </w:t>
      </w:r>
      <w:proofErr w:type="spellStart"/>
      <w:r w:rsidR="009926EB" w:rsidRPr="00695181">
        <w:rPr>
          <w:spacing w:val="2"/>
          <w:sz w:val="28"/>
          <w:szCs w:val="28"/>
        </w:rPr>
        <w:t>trực</w:t>
      </w:r>
      <w:proofErr w:type="spellEnd"/>
      <w:r w:rsidR="009926EB" w:rsidRPr="00695181">
        <w:rPr>
          <w:spacing w:val="2"/>
          <w:sz w:val="28"/>
          <w:szCs w:val="28"/>
        </w:rPr>
        <w:t xml:space="preserve"> </w:t>
      </w:r>
      <w:proofErr w:type="spellStart"/>
      <w:r w:rsidR="009926EB" w:rsidRPr="00695181">
        <w:rPr>
          <w:spacing w:val="2"/>
          <w:sz w:val="28"/>
          <w:szCs w:val="28"/>
        </w:rPr>
        <w:t>Ủy</w:t>
      </w:r>
      <w:proofErr w:type="spellEnd"/>
      <w:r w:rsidR="009926EB" w:rsidRPr="00695181">
        <w:rPr>
          <w:spacing w:val="2"/>
          <w:sz w:val="28"/>
          <w:szCs w:val="28"/>
        </w:rPr>
        <w:t xml:space="preserve"> ban </w:t>
      </w:r>
      <w:proofErr w:type="spellStart"/>
      <w:r w:rsidR="009926EB" w:rsidRPr="00695181">
        <w:rPr>
          <w:spacing w:val="2"/>
          <w:sz w:val="28"/>
          <w:szCs w:val="28"/>
        </w:rPr>
        <w:t>Đ</w:t>
      </w:r>
      <w:r w:rsidRPr="00695181">
        <w:rPr>
          <w:spacing w:val="2"/>
          <w:sz w:val="28"/>
          <w:szCs w:val="28"/>
        </w:rPr>
        <w:t>ối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ngoại</w:t>
      </w:r>
      <w:proofErr w:type="spellEnd"/>
      <w:r w:rsidRPr="00695181">
        <w:rPr>
          <w:spacing w:val="2"/>
          <w:sz w:val="28"/>
          <w:szCs w:val="28"/>
        </w:rPr>
        <w:t xml:space="preserve">, </w:t>
      </w:r>
      <w:proofErr w:type="spellStart"/>
      <w:r w:rsidRPr="00695181">
        <w:rPr>
          <w:spacing w:val="2"/>
          <w:sz w:val="28"/>
          <w:szCs w:val="28"/>
        </w:rPr>
        <w:t>Tổng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Thư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ký</w:t>
      </w:r>
      <w:proofErr w:type="spellEnd"/>
      <w:r w:rsidRPr="00695181">
        <w:rPr>
          <w:spacing w:val="2"/>
          <w:sz w:val="28"/>
          <w:szCs w:val="28"/>
        </w:rPr>
        <w:t xml:space="preserve"> – </w:t>
      </w:r>
      <w:proofErr w:type="spellStart"/>
      <w:r w:rsidRPr="00695181">
        <w:rPr>
          <w:spacing w:val="2"/>
          <w:sz w:val="28"/>
          <w:szCs w:val="28"/>
        </w:rPr>
        <w:t>Chủ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nhiệm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Văn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phòng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Quốc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hội</w:t>
      </w:r>
      <w:proofErr w:type="spellEnd"/>
      <w:r w:rsidR="009926EB" w:rsidRPr="00695181">
        <w:rPr>
          <w:spacing w:val="2"/>
          <w:sz w:val="28"/>
          <w:szCs w:val="28"/>
        </w:rPr>
        <w:t xml:space="preserve">, </w:t>
      </w:r>
      <w:proofErr w:type="spellStart"/>
      <w:r w:rsidR="009926EB" w:rsidRPr="00695181">
        <w:rPr>
          <w:spacing w:val="2"/>
          <w:sz w:val="28"/>
          <w:szCs w:val="28"/>
        </w:rPr>
        <w:t>Trưởng</w:t>
      </w:r>
      <w:proofErr w:type="spellEnd"/>
      <w:r w:rsidR="009926EB" w:rsidRPr="00695181">
        <w:rPr>
          <w:spacing w:val="2"/>
          <w:sz w:val="28"/>
          <w:szCs w:val="28"/>
        </w:rPr>
        <w:t xml:space="preserve"> Ban </w:t>
      </w:r>
      <w:proofErr w:type="spellStart"/>
      <w:r w:rsidR="009926EB" w:rsidRPr="00695181">
        <w:rPr>
          <w:spacing w:val="2"/>
          <w:sz w:val="28"/>
          <w:szCs w:val="28"/>
        </w:rPr>
        <w:t>Công</w:t>
      </w:r>
      <w:proofErr w:type="spellEnd"/>
      <w:r w:rsidR="009926EB" w:rsidRPr="00695181">
        <w:rPr>
          <w:spacing w:val="2"/>
          <w:sz w:val="28"/>
          <w:szCs w:val="28"/>
        </w:rPr>
        <w:t xml:space="preserve"> </w:t>
      </w:r>
      <w:proofErr w:type="spellStart"/>
      <w:r w:rsidR="009926EB" w:rsidRPr="00695181">
        <w:rPr>
          <w:spacing w:val="2"/>
          <w:sz w:val="28"/>
          <w:szCs w:val="28"/>
        </w:rPr>
        <w:t>tác</w:t>
      </w:r>
      <w:proofErr w:type="spellEnd"/>
      <w:r w:rsidR="009926EB" w:rsidRPr="00695181">
        <w:rPr>
          <w:spacing w:val="2"/>
          <w:sz w:val="28"/>
          <w:szCs w:val="28"/>
        </w:rPr>
        <w:t xml:space="preserve"> </w:t>
      </w:r>
      <w:proofErr w:type="spellStart"/>
      <w:r w:rsidR="00376230" w:rsidRPr="00695181">
        <w:rPr>
          <w:spacing w:val="2"/>
          <w:sz w:val="28"/>
          <w:szCs w:val="28"/>
        </w:rPr>
        <w:t>đ</w:t>
      </w:r>
      <w:r w:rsidRPr="00695181">
        <w:rPr>
          <w:spacing w:val="2"/>
          <w:sz w:val="28"/>
          <w:szCs w:val="28"/>
        </w:rPr>
        <w:t>ại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biểu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và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các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cơ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quan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có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liên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quan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theo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trách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nhiệm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thi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hành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Nghị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quyết</w:t>
      </w:r>
      <w:proofErr w:type="spellEnd"/>
      <w:r w:rsidRPr="00695181">
        <w:rPr>
          <w:spacing w:val="2"/>
          <w:sz w:val="28"/>
          <w:szCs w:val="28"/>
        </w:rPr>
        <w:t xml:space="preserve"> </w:t>
      </w:r>
      <w:proofErr w:type="spellStart"/>
      <w:r w:rsidRPr="00695181">
        <w:rPr>
          <w:spacing w:val="2"/>
          <w:sz w:val="28"/>
          <w:szCs w:val="28"/>
        </w:rPr>
        <w:t>này</w:t>
      </w:r>
      <w:proofErr w:type="spellEnd"/>
      <w:r w:rsidRPr="00695181">
        <w:rPr>
          <w:spacing w:val="2"/>
          <w:sz w:val="28"/>
          <w:szCs w:val="28"/>
        </w:rPr>
        <w:t>.</w:t>
      </w:r>
    </w:p>
    <w:p w:rsidR="007C6D43" w:rsidRPr="0059261A" w:rsidRDefault="007C6D43" w:rsidP="007C6D43">
      <w:pPr>
        <w:ind w:firstLine="900"/>
        <w:rPr>
          <w:i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7C6D43" w:rsidRPr="009D14B7" w:rsidTr="00C82A71">
        <w:tc>
          <w:tcPr>
            <w:tcW w:w="4428" w:type="dxa"/>
          </w:tcPr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b/>
                <w:i/>
                <w:szCs w:val="28"/>
              </w:rPr>
            </w:pPr>
            <w:proofErr w:type="spellStart"/>
            <w:r w:rsidRPr="009D14B7">
              <w:rPr>
                <w:b/>
                <w:i/>
                <w:szCs w:val="28"/>
              </w:rPr>
              <w:t>Nơi</w:t>
            </w:r>
            <w:proofErr w:type="spellEnd"/>
            <w:r w:rsidRPr="009D14B7">
              <w:rPr>
                <w:b/>
                <w:i/>
                <w:szCs w:val="28"/>
              </w:rPr>
              <w:t xml:space="preserve"> </w:t>
            </w:r>
            <w:proofErr w:type="spellStart"/>
            <w:r w:rsidRPr="009D14B7">
              <w:rPr>
                <w:b/>
                <w:i/>
                <w:szCs w:val="28"/>
              </w:rPr>
              <w:t>nhận</w:t>
            </w:r>
            <w:proofErr w:type="spellEnd"/>
            <w:r w:rsidRPr="009D14B7">
              <w:rPr>
                <w:b/>
                <w:i/>
                <w:szCs w:val="28"/>
              </w:rPr>
              <w:t>:</w:t>
            </w:r>
          </w:p>
          <w:p w:rsidR="007C6D43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 w:rsidRPr="009D14B7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9D14B7">
              <w:rPr>
                <w:sz w:val="22"/>
                <w:szCs w:val="22"/>
              </w:rPr>
              <w:t>Như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Điều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9D14B7">
              <w:rPr>
                <w:sz w:val="22"/>
                <w:szCs w:val="22"/>
              </w:rPr>
              <w:t>;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 w:rsidR="000A636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 w:rsidRPr="009D14B7">
              <w:rPr>
                <w:sz w:val="22"/>
                <w:szCs w:val="22"/>
              </w:rPr>
              <w:t xml:space="preserve">- </w:t>
            </w:r>
            <w:proofErr w:type="spellStart"/>
            <w:r w:rsidRPr="009D14B7">
              <w:rPr>
                <w:sz w:val="22"/>
                <w:szCs w:val="22"/>
              </w:rPr>
              <w:t>Chủ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tịch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và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thành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viên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các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Nhóm</w:t>
            </w:r>
            <w:proofErr w:type="spellEnd"/>
            <w:r w:rsidRPr="009D14B7">
              <w:rPr>
                <w:sz w:val="22"/>
                <w:szCs w:val="22"/>
              </w:rPr>
              <w:t xml:space="preserve"> NSHN;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 w:rsidRPr="009D14B7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Ủy</w:t>
            </w:r>
            <w:proofErr w:type="spellEnd"/>
            <w:r>
              <w:rPr>
                <w:sz w:val="22"/>
                <w:szCs w:val="22"/>
              </w:rPr>
              <w:t xml:space="preserve"> ban </w:t>
            </w:r>
            <w:proofErr w:type="spellStart"/>
            <w:r>
              <w:rPr>
                <w:sz w:val="22"/>
                <w:szCs w:val="22"/>
              </w:rPr>
              <w:t>Đối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ngoại</w:t>
            </w:r>
            <w:proofErr w:type="spellEnd"/>
            <w:r w:rsidRPr="009D14B7">
              <w:rPr>
                <w:sz w:val="22"/>
                <w:szCs w:val="22"/>
              </w:rPr>
              <w:t>;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D14B7">
              <w:rPr>
                <w:sz w:val="22"/>
                <w:szCs w:val="22"/>
              </w:rPr>
              <w:t xml:space="preserve">Ban </w:t>
            </w:r>
            <w:proofErr w:type="spellStart"/>
            <w:r w:rsidRPr="009D14B7">
              <w:rPr>
                <w:sz w:val="22"/>
                <w:szCs w:val="22"/>
              </w:rPr>
              <w:t>Công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tác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Đại</w:t>
            </w:r>
            <w:proofErr w:type="spellEnd"/>
            <w:r w:rsidRPr="009D14B7">
              <w:rPr>
                <w:sz w:val="22"/>
                <w:szCs w:val="22"/>
              </w:rPr>
              <w:t xml:space="preserve"> </w:t>
            </w:r>
            <w:proofErr w:type="spellStart"/>
            <w:r w:rsidRPr="009D14B7">
              <w:rPr>
                <w:sz w:val="22"/>
                <w:szCs w:val="22"/>
              </w:rPr>
              <w:t>biểu</w:t>
            </w:r>
            <w:proofErr w:type="spellEnd"/>
            <w:r w:rsidRPr="009D14B7">
              <w:rPr>
                <w:sz w:val="22"/>
                <w:szCs w:val="22"/>
              </w:rPr>
              <w:t>;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 w:rsidRPr="009D14B7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Văn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hội</w:t>
            </w:r>
            <w:proofErr w:type="spellEnd"/>
            <w:r w:rsidRPr="009D14B7">
              <w:rPr>
                <w:sz w:val="22"/>
                <w:szCs w:val="22"/>
              </w:rPr>
              <w:t>;</w:t>
            </w:r>
          </w:p>
          <w:p w:rsidR="007C6D43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r w:rsidRPr="009D14B7">
              <w:rPr>
                <w:sz w:val="22"/>
                <w:szCs w:val="22"/>
              </w:rPr>
              <w:t xml:space="preserve">- </w:t>
            </w:r>
            <w:proofErr w:type="spellStart"/>
            <w:r w:rsidRPr="009D14B7">
              <w:rPr>
                <w:sz w:val="22"/>
                <w:szCs w:val="22"/>
              </w:rPr>
              <w:t>Lưu</w:t>
            </w:r>
            <w:proofErr w:type="spellEnd"/>
            <w:r w:rsidRPr="009D14B7">
              <w:rPr>
                <w:sz w:val="22"/>
                <w:szCs w:val="22"/>
              </w:rPr>
              <w:t xml:space="preserve"> HC, </w:t>
            </w:r>
            <w:r>
              <w:rPr>
                <w:sz w:val="22"/>
                <w:szCs w:val="22"/>
              </w:rPr>
              <w:t>CTĐB</w:t>
            </w:r>
            <w:r w:rsidRPr="009D14B7">
              <w:rPr>
                <w:sz w:val="22"/>
                <w:szCs w:val="22"/>
              </w:rPr>
              <w:t>.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Epas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E139CD">
              <w:rPr>
                <w:sz w:val="22"/>
                <w:szCs w:val="22"/>
              </w:rPr>
              <w:t>85942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C6D43" w:rsidRPr="009D14B7" w:rsidRDefault="007C6D43" w:rsidP="00C82A71">
            <w:pPr>
              <w:tabs>
                <w:tab w:val="left" w:leader="dot" w:pos="8902"/>
              </w:tabs>
              <w:ind w:left="-108"/>
              <w:jc w:val="center"/>
              <w:rPr>
                <w:b/>
                <w:sz w:val="26"/>
              </w:rPr>
            </w:pPr>
            <w:r w:rsidRPr="009D14B7">
              <w:rPr>
                <w:b/>
                <w:sz w:val="26"/>
              </w:rPr>
              <w:t>TM. ỦY BAN THƯỜNG VỤ QUỐC HỘI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ind w:left="-108"/>
              <w:jc w:val="center"/>
              <w:rPr>
                <w:b/>
                <w:sz w:val="26"/>
              </w:rPr>
            </w:pPr>
            <w:r w:rsidRPr="009D14B7">
              <w:rPr>
                <w:b/>
                <w:sz w:val="26"/>
              </w:rPr>
              <w:t>CHỦ TỊCH</w:t>
            </w:r>
          </w:p>
          <w:p w:rsidR="007C6D43" w:rsidRPr="009D14B7" w:rsidRDefault="007C6D43" w:rsidP="00C82A71">
            <w:pPr>
              <w:tabs>
                <w:tab w:val="left" w:leader="dot" w:pos="8902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7C6D43" w:rsidRDefault="007C6D43" w:rsidP="00C82A71">
            <w:pPr>
              <w:tabs>
                <w:tab w:val="left" w:leader="dot" w:pos="8902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7C6D43" w:rsidRPr="00205532" w:rsidRDefault="00B6399F" w:rsidP="00C82A71">
            <w:pPr>
              <w:tabs>
                <w:tab w:val="left" w:leader="dot" w:pos="8902"/>
              </w:tabs>
              <w:ind w:left="-108"/>
              <w:jc w:val="center"/>
              <w:rPr>
                <w:b/>
                <w:sz w:val="28"/>
                <w:szCs w:val="28"/>
              </w:rPr>
            </w:pPr>
            <w:r w:rsidRPr="00205532">
              <w:rPr>
                <w:b/>
                <w:sz w:val="28"/>
                <w:szCs w:val="28"/>
              </w:rPr>
              <w:t>(</w:t>
            </w:r>
            <w:proofErr w:type="spellStart"/>
            <w:r w:rsidRPr="00205532">
              <w:rPr>
                <w:b/>
                <w:sz w:val="28"/>
                <w:szCs w:val="28"/>
              </w:rPr>
              <w:t>Đã</w:t>
            </w:r>
            <w:proofErr w:type="spellEnd"/>
            <w:r w:rsidRPr="002055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5532">
              <w:rPr>
                <w:b/>
                <w:sz w:val="28"/>
                <w:szCs w:val="28"/>
              </w:rPr>
              <w:t>ký</w:t>
            </w:r>
            <w:proofErr w:type="spellEnd"/>
            <w:r w:rsidRPr="00205532">
              <w:rPr>
                <w:b/>
                <w:sz w:val="28"/>
                <w:szCs w:val="28"/>
              </w:rPr>
              <w:t>)</w:t>
            </w:r>
          </w:p>
          <w:p w:rsidR="00172FE2" w:rsidRDefault="00172FE2" w:rsidP="00C82A71">
            <w:pPr>
              <w:tabs>
                <w:tab w:val="left" w:leader="dot" w:pos="8902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7D5BBF" w:rsidRPr="009D14B7" w:rsidRDefault="007D5BBF" w:rsidP="00C82A71">
            <w:pPr>
              <w:tabs>
                <w:tab w:val="left" w:leader="dot" w:pos="8902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7C6D43" w:rsidRPr="009D14B7" w:rsidRDefault="007C6D43" w:rsidP="00C82A71">
            <w:pPr>
              <w:tabs>
                <w:tab w:val="left" w:leader="dot" w:pos="8902"/>
              </w:tabs>
              <w:ind w:lef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8"/>
                <w:szCs w:val="28"/>
              </w:rPr>
              <w:t>Vương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Huệ</w:t>
            </w:r>
            <w:proofErr w:type="spellEnd"/>
          </w:p>
          <w:p w:rsidR="007C6D43" w:rsidRPr="009D14B7" w:rsidRDefault="007C6D43" w:rsidP="00C82A71">
            <w:pPr>
              <w:tabs>
                <w:tab w:val="left" w:leader="dot" w:pos="8902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C6D43" w:rsidRPr="00C21D43" w:rsidRDefault="007C6D43" w:rsidP="007C6D43">
      <w:pPr>
        <w:ind w:left="2160"/>
        <w:jc w:val="center"/>
        <w:rPr>
          <w:b/>
          <w:i/>
          <w:sz w:val="26"/>
        </w:rPr>
      </w:pPr>
    </w:p>
    <w:p w:rsidR="007C6D43" w:rsidRDefault="007C6D43" w:rsidP="007C6D43">
      <w:pPr>
        <w:ind w:left="2160"/>
        <w:jc w:val="center"/>
        <w:rPr>
          <w:b/>
        </w:rPr>
      </w:pPr>
    </w:p>
    <w:p w:rsidR="007C6D43" w:rsidRDefault="007C6D43" w:rsidP="007C6D43">
      <w:pPr>
        <w:ind w:left="2160"/>
        <w:jc w:val="center"/>
        <w:rPr>
          <w:b/>
        </w:rPr>
      </w:pPr>
    </w:p>
    <w:p w:rsidR="007C6D43" w:rsidRDefault="007C6D43" w:rsidP="007C6D43">
      <w:pPr>
        <w:ind w:left="2160"/>
        <w:jc w:val="center"/>
        <w:rPr>
          <w:b/>
        </w:rPr>
      </w:pPr>
    </w:p>
    <w:p w:rsidR="007C6D43" w:rsidRPr="00D335F5" w:rsidRDefault="007C6D43" w:rsidP="007C6D43">
      <w:pPr>
        <w:ind w:left="2160"/>
        <w:jc w:val="center"/>
        <w:rPr>
          <w:b/>
        </w:rPr>
      </w:pPr>
    </w:p>
    <w:sectPr w:rsidR="007C6D43" w:rsidRPr="00D335F5" w:rsidSect="00BF47A4">
      <w:footerReference w:type="default" r:id="rId10"/>
      <w:pgSz w:w="11909" w:h="16834" w:code="9"/>
      <w:pgMar w:top="1134" w:right="1134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B4" w:rsidRDefault="00E756B4">
      <w:r>
        <w:separator/>
      </w:r>
    </w:p>
  </w:endnote>
  <w:endnote w:type="continuationSeparator" w:id="0">
    <w:p w:rsidR="00E756B4" w:rsidRDefault="00E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BD" w:rsidRDefault="009926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2D7">
      <w:rPr>
        <w:noProof/>
      </w:rPr>
      <w:t>2</w:t>
    </w:r>
    <w:r>
      <w:fldChar w:fldCharType="end"/>
    </w:r>
  </w:p>
  <w:p w:rsidR="006B58BD" w:rsidRDefault="00E7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B4" w:rsidRDefault="00E756B4">
      <w:r>
        <w:separator/>
      </w:r>
    </w:p>
  </w:footnote>
  <w:footnote w:type="continuationSeparator" w:id="0">
    <w:p w:rsidR="00E756B4" w:rsidRDefault="00E7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401"/>
    <w:multiLevelType w:val="hybridMultilevel"/>
    <w:tmpl w:val="59DA71DC"/>
    <w:lvl w:ilvl="0" w:tplc="465482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43"/>
    <w:rsid w:val="0000178D"/>
    <w:rsid w:val="000422C6"/>
    <w:rsid w:val="000A0661"/>
    <w:rsid w:val="000A636A"/>
    <w:rsid w:val="000F40BB"/>
    <w:rsid w:val="001368F7"/>
    <w:rsid w:val="00167617"/>
    <w:rsid w:val="00172FE2"/>
    <w:rsid w:val="001D299C"/>
    <w:rsid w:val="00205532"/>
    <w:rsid w:val="00326322"/>
    <w:rsid w:val="003605FC"/>
    <w:rsid w:val="00376230"/>
    <w:rsid w:val="00386C31"/>
    <w:rsid w:val="004A1C06"/>
    <w:rsid w:val="005501F9"/>
    <w:rsid w:val="0062405D"/>
    <w:rsid w:val="00674B15"/>
    <w:rsid w:val="00695181"/>
    <w:rsid w:val="006A7334"/>
    <w:rsid w:val="006B5142"/>
    <w:rsid w:val="007671CC"/>
    <w:rsid w:val="007B5697"/>
    <w:rsid w:val="007C6D43"/>
    <w:rsid w:val="007D5BBF"/>
    <w:rsid w:val="007F62D7"/>
    <w:rsid w:val="00802B06"/>
    <w:rsid w:val="00851F1A"/>
    <w:rsid w:val="00883DDF"/>
    <w:rsid w:val="008F0BCA"/>
    <w:rsid w:val="0091773B"/>
    <w:rsid w:val="00917E94"/>
    <w:rsid w:val="00921E95"/>
    <w:rsid w:val="009401FD"/>
    <w:rsid w:val="00977A6D"/>
    <w:rsid w:val="009926EB"/>
    <w:rsid w:val="009A3E6F"/>
    <w:rsid w:val="009F72EA"/>
    <w:rsid w:val="00A8713E"/>
    <w:rsid w:val="00A97DC5"/>
    <w:rsid w:val="00AA69A6"/>
    <w:rsid w:val="00B6399F"/>
    <w:rsid w:val="00BC1C2D"/>
    <w:rsid w:val="00CA264E"/>
    <w:rsid w:val="00D17C15"/>
    <w:rsid w:val="00D40693"/>
    <w:rsid w:val="00D51F73"/>
    <w:rsid w:val="00DE42A7"/>
    <w:rsid w:val="00E139CD"/>
    <w:rsid w:val="00E26843"/>
    <w:rsid w:val="00E42757"/>
    <w:rsid w:val="00E61CCD"/>
    <w:rsid w:val="00E756B4"/>
    <w:rsid w:val="00E9582A"/>
    <w:rsid w:val="00EE5016"/>
    <w:rsid w:val="00F73888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222C35ED-8BCC-49BB-994E-0880C3C8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D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3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E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E7783-2081-4BDE-8527-13D635046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1FA2C-F21D-4258-A08C-E5EEC4FD4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AADBD9-E712-4429-953B-C3F71D940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2021-11-08T02:13:00Z</cp:lastPrinted>
  <dcterms:created xsi:type="dcterms:W3CDTF">2021-11-05T10:32:00Z</dcterms:created>
  <dcterms:modified xsi:type="dcterms:W3CDTF">2022-04-04T08:22:00Z</dcterms:modified>
</cp:coreProperties>
</file>